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Planning and Filling Out Your Chapter Calendars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Chapters wishing to meet during the summer may do so; however, please be aware that PRO and the Board of Directors may be on break during the months of July and August and may not be available-please plan accordingly.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 xml:space="preserve">You can use the calendar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template </w:t>
      </w:r>
      <w:r>
        <w:rPr>
          <w:rFonts w:ascii="Arial" w:hAnsi="Arial"/>
          <w:sz w:val="22"/>
          <w:szCs w:val="22"/>
          <w:rtl w:val="0"/>
          <w:lang w:val="en-US"/>
        </w:rPr>
        <w:t xml:space="preserve">provided and fill in required information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or</w:t>
      </w:r>
      <w:r>
        <w:rPr>
          <w:rFonts w:ascii="Arial" w:hAnsi="Arial"/>
          <w:sz w:val="22"/>
          <w:szCs w:val="22"/>
          <w:rtl w:val="0"/>
          <w:lang w:val="en-US"/>
        </w:rPr>
        <w:t xml:space="preserve"> you can use your own format. The information provided will be cut and pasted into our GOOGLE </w:t>
      </w:r>
      <w:r>
        <w:rPr>
          <w:rFonts w:ascii="Arial" w:hAnsi="Arial"/>
          <w:sz w:val="22"/>
          <w:szCs w:val="22"/>
          <w:rtl w:val="0"/>
          <w:lang w:val="it-IT"/>
        </w:rPr>
        <w:t>calendar</w:t>
      </w:r>
      <w:r>
        <w:rPr>
          <w:rFonts w:ascii="Arial" w:hAnsi="Arial"/>
          <w:sz w:val="22"/>
          <w:szCs w:val="22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Each event should list all information each time for each event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Required Information for calendar stipend credit for each chapter event: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Event Info:</w:t>
      </w:r>
      <w:r>
        <w:rPr>
          <w:rFonts w:ascii="Arial" w:hAnsi="Arial"/>
          <w:sz w:val="22"/>
          <w:szCs w:val="22"/>
          <w:rtl w:val="0"/>
          <w:lang w:val="de-DE"/>
        </w:rPr>
        <w:t>Title: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Date and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Location: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 xml:space="preserve">Training Information (if applicable) Title, Set,CKC, Trainer name,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Contact Information: Name, Email/Phone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Remember monthly chapter trainings are free for members. Non-members may attend for a fee. If you are planning a fundraising event or training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in addition </w:t>
      </w:r>
      <w:r>
        <w:rPr>
          <w:rFonts w:ascii="Arial" w:hAnsi="Arial"/>
          <w:sz w:val="22"/>
          <w:szCs w:val="22"/>
          <w:rtl w:val="0"/>
          <w:lang w:val="en-US"/>
        </w:rPr>
        <w:t xml:space="preserve">to the monthly meeting/training, a fee may be charged as long as the member rate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is less </w:t>
      </w:r>
      <w:r>
        <w:rPr>
          <w:rFonts w:ascii="Arial" w:hAnsi="Arial"/>
          <w:sz w:val="22"/>
          <w:szCs w:val="22"/>
          <w:rtl w:val="0"/>
          <w:lang w:val="en-US"/>
        </w:rPr>
        <w:t>than the non-member rate. The money you collect belongs to your chapter as fundraiser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Need ideas on what or how to plan?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Most meetings can be set up as Roundtables. Pick a topic  and everyone brings something to share,  One person is the designated </w:t>
      </w:r>
      <w:r>
        <w:rPr>
          <w:rFonts w:ascii="Arial" w:hAnsi="Arial" w:hint="default"/>
          <w:sz w:val="22"/>
          <w:szCs w:val="22"/>
          <w:rtl w:val="0"/>
          <w:lang w:val="en-US"/>
        </w:rPr>
        <w:t>“</w:t>
      </w:r>
      <w:r>
        <w:rPr>
          <w:rFonts w:ascii="Arial" w:hAnsi="Arial"/>
          <w:sz w:val="22"/>
          <w:szCs w:val="22"/>
          <w:rtl w:val="0"/>
          <w:lang w:val="en-US"/>
        </w:rPr>
        <w:t>leader or trainer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” </w:t>
      </w:r>
      <w:r>
        <w:rPr>
          <w:rFonts w:ascii="Arial" w:hAnsi="Arial"/>
          <w:sz w:val="22"/>
          <w:szCs w:val="22"/>
          <w:rtl w:val="0"/>
          <w:lang w:val="en-US"/>
        </w:rPr>
        <w:t>and you can give training hour credit for there roundtable (1-2hrs)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You may want to offer an in-person trainer.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Or offer a Zoom training with a Trainer. List of trainers available on our website.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If you are just getting started consider a few social events where providers can network, share and get to know each other. You can do these at a restaurant or someone</w:t>
      </w:r>
      <w:r>
        <w:rPr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s house!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Check out what others have on their calendars for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Some Ideas for Roundtable topics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Parent involvement-How do you get your families to be involved?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Parent handbooks-essential policies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Best ideas for keeping families informed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Record-keeping and taxes-What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s working for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Program closures-how do you decide when to close?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 xml:space="preserve">• </w:t>
      </w:r>
      <w:r>
        <w:rPr>
          <w:rFonts w:ascii="Arial" w:hAnsi="Arial"/>
          <w:sz w:val="22"/>
          <w:szCs w:val="22"/>
          <w:rtl w:val="0"/>
          <w:lang w:val="en-US"/>
        </w:rPr>
        <w:t>Issues with families and how you deal with them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Strategies for keeping track of all the requirements and tasks that need to be done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Outdoor environments/nature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Curriculum ideas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ANY TOPICS!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Arial" w:hAnsi="Arial"/>
          <w:sz w:val="22"/>
          <w:szCs w:val="22"/>
          <w:rtl w:val="0"/>
          <w:lang w:val="en-US"/>
        </w:rPr>
        <w:t xml:space="preserve">If you need assistance setting up your calendar, contact us at </w:t>
      </w:r>
      <w:r>
        <w:rPr>
          <w:rFonts w:ascii="Arial" w:hAnsi="Arial"/>
          <w:outline w:val="0"/>
          <w:color w:val="0000ff"/>
          <w:sz w:val="22"/>
          <w:szCs w:val="2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providerresource@gmail.com</w:t>
      </w:r>
      <w:r>
        <w:rPr>
          <w:rFonts w:ascii="Arial" w:hAnsi="Arial"/>
          <w:sz w:val="22"/>
          <w:szCs w:val="22"/>
          <w:rtl w:val="0"/>
          <w:lang w:val="en-US"/>
        </w:rPr>
        <w:t xml:space="preserve"> A Board member will be available to assist you and answer any questions you may have.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